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DE9B5B" w14:textId="2541CCD2" w:rsidR="00C1773F" w:rsidRPr="00203389" w:rsidRDefault="00C1773F" w:rsidP="00C1773F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noProof/>
          <w:sz w:val="24"/>
          <w:szCs w:val="24"/>
          <w:lang w:val="ru-RU" w:eastAsia="ru-RU"/>
        </w:rPr>
        <w:drawing>
          <wp:inline distT="0" distB="0" distL="0" distR="0" wp14:anchorId="685B5D58" wp14:editId="1418D6A2">
            <wp:extent cx="415925" cy="581660"/>
            <wp:effectExtent l="0" t="0" r="3175" b="8890"/>
            <wp:docPr id="18753225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581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AF018" w14:textId="77777777" w:rsidR="00C1773F" w:rsidRPr="00203389" w:rsidRDefault="00C1773F" w:rsidP="00C1773F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FD969E9" w14:textId="77777777" w:rsidR="00C1773F" w:rsidRPr="00203389" w:rsidRDefault="00C1773F" w:rsidP="00C17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2C0FB66" w14:textId="77777777" w:rsidR="00C1773F" w:rsidRPr="00203389" w:rsidRDefault="00C1773F" w:rsidP="00C17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07923E3" w14:textId="77777777" w:rsidR="00C1773F" w:rsidRPr="00203389" w:rsidRDefault="00C1773F" w:rsidP="00C17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02629F47" w14:textId="77777777" w:rsidR="00C1773F" w:rsidRPr="00203389" w:rsidRDefault="00C1773F" w:rsidP="00C177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C8508D0" w14:textId="77777777" w:rsidR="00C1773F" w:rsidRPr="00187FCA" w:rsidRDefault="00C1773F" w:rsidP="00C177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Я</w:t>
      </w:r>
    </w:p>
    <w:p w14:paraId="36AFD8E0" w14:textId="77777777" w:rsidR="00C1773F" w:rsidRDefault="00C1773F" w:rsidP="00C1773F">
      <w:pPr>
        <w:tabs>
          <w:tab w:val="left" w:pos="4248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14:paraId="131FD488" w14:textId="5B0D37DC" w:rsidR="00C1773F" w:rsidRPr="00187FCA" w:rsidRDefault="001E1DED" w:rsidP="00C1773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11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липня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773F">
        <w:rPr>
          <w:rFonts w:ascii="Times New Roman" w:hAnsi="Times New Roman"/>
          <w:sz w:val="28"/>
          <w:szCs w:val="28"/>
          <w:lang w:val="ru-RU"/>
        </w:rPr>
        <w:t xml:space="preserve">2024 року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C1773F">
        <w:rPr>
          <w:rFonts w:ascii="Times New Roman" w:hAnsi="Times New Roman"/>
          <w:sz w:val="28"/>
          <w:szCs w:val="28"/>
          <w:lang w:val="ru-RU"/>
        </w:rPr>
        <w:t xml:space="preserve"> м. Погребище                            № </w:t>
      </w:r>
      <w:r>
        <w:rPr>
          <w:rFonts w:ascii="Times New Roman" w:hAnsi="Times New Roman"/>
          <w:sz w:val="28"/>
          <w:szCs w:val="28"/>
          <w:lang w:val="ru-RU"/>
        </w:rPr>
        <w:t>260</w:t>
      </w:r>
    </w:p>
    <w:p w14:paraId="47292000" w14:textId="77777777" w:rsidR="00C1773F" w:rsidRDefault="00C1773F" w:rsidP="00C1773F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0FBD7B7E" w14:textId="77777777" w:rsidR="00C1773F" w:rsidRDefault="00C1773F" w:rsidP="00C1773F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</w:tblGrid>
      <w:tr w:rsidR="00C1773F" w14:paraId="29030B47" w14:textId="77777777" w:rsidTr="00155A53">
        <w:trPr>
          <w:trHeight w:val="683"/>
        </w:trPr>
        <w:tc>
          <w:tcPr>
            <w:tcW w:w="3593" w:type="dxa"/>
          </w:tcPr>
          <w:p w14:paraId="73373BEE" w14:textId="77777777" w:rsidR="00C1773F" w:rsidRPr="0006430B" w:rsidRDefault="00C1773F" w:rsidP="00155A53">
            <w:pPr>
              <w:widowContro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6430B">
              <w:rPr>
                <w:rFonts w:ascii="Times New Roman" w:hAnsi="Times New Roman"/>
                <w:b/>
                <w:bCs/>
                <w:sz w:val="28"/>
                <w:szCs w:val="28"/>
              </w:rPr>
              <w:t>Про відпуск матеріальних  цінностей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місцевого</w:t>
            </w:r>
            <w:r w:rsidRPr="0006430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матеріального  резерву </w:t>
            </w:r>
          </w:p>
        </w:tc>
      </w:tr>
    </w:tbl>
    <w:p w14:paraId="74D47955" w14:textId="77777777" w:rsidR="00C1773F" w:rsidRDefault="00C1773F" w:rsidP="00C1773F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163FAA37" w14:textId="77777777" w:rsidR="00C1773F" w:rsidRDefault="00C1773F" w:rsidP="00C1773F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2371CF08" w14:textId="507A90AF" w:rsidR="00C1773F" w:rsidRDefault="00C1773F" w:rsidP="00C1773F">
      <w:pPr>
        <w:pStyle w:val="1"/>
        <w:ind w:firstLine="709"/>
        <w:jc w:val="both"/>
        <w:rPr>
          <w:sz w:val="28"/>
          <w:szCs w:val="28"/>
          <w:lang w:val="uk-UA"/>
        </w:rPr>
      </w:pPr>
      <w:r>
        <w:rPr>
          <w:rStyle w:val="Bodytext"/>
          <w:color w:val="000000"/>
          <w:sz w:val="28"/>
          <w:szCs w:val="28"/>
          <w:lang w:val="uk-UA" w:eastAsia="uk-UA"/>
        </w:rPr>
        <w:t>К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еруючись пунктом 3 частини першої </w:t>
      </w:r>
      <w:r>
        <w:rPr>
          <w:rStyle w:val="Bodytext"/>
          <w:color w:val="000000"/>
          <w:sz w:val="28"/>
          <w:szCs w:val="28"/>
          <w:lang w:val="uk-UA" w:eastAsia="uk-UA"/>
        </w:rPr>
        <w:t>с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та</w:t>
      </w:r>
      <w:r>
        <w:rPr>
          <w:rStyle w:val="Bodytext"/>
          <w:color w:val="000000"/>
          <w:sz w:val="28"/>
          <w:szCs w:val="28"/>
          <w:lang w:val="uk-UA" w:eastAsia="uk-UA"/>
        </w:rPr>
        <w:t>тт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і 36</w:t>
      </w:r>
      <w:r>
        <w:rPr>
          <w:rStyle w:val="Bodytext"/>
          <w:color w:val="000000"/>
          <w:sz w:val="28"/>
          <w:szCs w:val="28"/>
          <w:lang w:val="uk-UA" w:eastAsia="uk-UA"/>
        </w:rPr>
        <w:t>, частиною 6 статті 59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Закону України «Про місцеве самоврядування в Україні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», 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Кодекс</w:t>
      </w:r>
      <w:r>
        <w:rPr>
          <w:rStyle w:val="Bodytext"/>
          <w:color w:val="000000"/>
          <w:sz w:val="28"/>
          <w:szCs w:val="28"/>
          <w:lang w:val="uk-UA" w:eastAsia="uk-UA"/>
        </w:rPr>
        <w:t>ом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цивільного захисту України,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 відповідно до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</w:t>
      </w:r>
      <w:r w:rsidRPr="003A74E7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3A74E7">
        <w:rPr>
          <w:sz w:val="28"/>
          <w:szCs w:val="28"/>
          <w:lang w:val="uk-UA"/>
        </w:rPr>
        <w:t xml:space="preserve">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ситуацій, затвердженого  рішенням виконавчого  комітету Погребищенської  міської  ради від 13.04.2023 року № 155</w:t>
      </w:r>
      <w:r>
        <w:rPr>
          <w:sz w:val="28"/>
          <w:szCs w:val="28"/>
          <w:lang w:val="uk-UA"/>
        </w:rPr>
        <w:t xml:space="preserve"> «Про внесення змін до </w:t>
      </w:r>
      <w:r w:rsidRPr="003A74E7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3A74E7">
        <w:rPr>
          <w:sz w:val="28"/>
          <w:szCs w:val="28"/>
          <w:lang w:val="uk-UA"/>
        </w:rPr>
        <w:t xml:space="preserve">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</w:t>
      </w:r>
      <w:r>
        <w:rPr>
          <w:sz w:val="28"/>
          <w:szCs w:val="28"/>
          <w:lang w:val="uk-UA"/>
        </w:rPr>
        <w:t xml:space="preserve">», рішення міської комісії з питань техногенно-екологічної  безпеки та надзвичайних  ситуацій, згідно протоколу від </w:t>
      </w:r>
      <w:r w:rsidR="0053219A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>.06.2024 року</w:t>
      </w:r>
      <w:r w:rsidR="001E1DED">
        <w:rPr>
          <w:sz w:val="28"/>
          <w:szCs w:val="28"/>
          <w:lang w:val="uk-UA"/>
        </w:rPr>
        <w:t xml:space="preserve"> № </w:t>
      </w:r>
      <w:r w:rsidR="0053219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,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 </w:t>
      </w:r>
      <w:r w:rsidRPr="00223285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>авчий комітет</w:t>
      </w:r>
      <w:r w:rsidRPr="00223285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223285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ВИРІШИВ</w:t>
      </w:r>
      <w:r w:rsidRPr="00223285">
        <w:rPr>
          <w:sz w:val="28"/>
          <w:szCs w:val="28"/>
          <w:lang w:val="uk-UA"/>
        </w:rPr>
        <w:t>:</w:t>
      </w:r>
    </w:p>
    <w:p w14:paraId="60203195" w14:textId="77777777" w:rsidR="00C1773F" w:rsidRPr="00223285" w:rsidRDefault="00C1773F" w:rsidP="00C1773F">
      <w:pPr>
        <w:pStyle w:val="1"/>
        <w:ind w:firstLine="709"/>
        <w:jc w:val="both"/>
        <w:rPr>
          <w:sz w:val="28"/>
          <w:szCs w:val="28"/>
          <w:lang w:val="uk-UA"/>
        </w:rPr>
      </w:pPr>
    </w:p>
    <w:p w14:paraId="4E1B0C80" w14:textId="7E145DD9" w:rsidR="00C1773F" w:rsidRDefault="00C1773F" w:rsidP="00C177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Здійснити відпуск матеріальних  цінностей місцевого матеріального  резерву  згідно з додатком. </w:t>
      </w:r>
    </w:p>
    <w:p w14:paraId="7EBB6F80" w14:textId="77777777" w:rsidR="00C1773F" w:rsidRPr="0045719F" w:rsidRDefault="00C1773F" w:rsidP="00C1773F">
      <w:pPr>
        <w:spacing w:after="0"/>
        <w:ind w:firstLine="709"/>
        <w:jc w:val="both"/>
        <w:rPr>
          <w:rStyle w:val="Bodytext"/>
          <w:rFonts w:ascii="Times New Roman" w:hAnsi="Times New Roman"/>
          <w:sz w:val="28"/>
          <w:szCs w:val="28"/>
          <w:lang w:eastAsia="uk-UA"/>
        </w:rPr>
      </w:pPr>
    </w:p>
    <w:p w14:paraId="77B17C01" w14:textId="77777777" w:rsidR="00C1773F" w:rsidRDefault="00C1773F" w:rsidP="00C1773F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2. </w:t>
      </w:r>
      <w:r w:rsidRPr="00223285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223285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  <w:r w:rsidRPr="0022328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679FB54" w14:textId="77777777" w:rsidR="00C1773F" w:rsidRDefault="00C1773F" w:rsidP="00C1773F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709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</w:p>
    <w:p w14:paraId="695CB774" w14:textId="6E615154" w:rsidR="00C1773F" w:rsidRDefault="00C1773F" w:rsidP="001E1DED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 м</w:t>
      </w:r>
      <w:r w:rsidRPr="00816A8C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іський голова                          Сергій ВОЛИНСЬКИЙ</w:t>
      </w:r>
    </w:p>
    <w:p w14:paraId="24F6DE8B" w14:textId="77777777" w:rsidR="00C1773F" w:rsidRDefault="00C1773F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2DC44893" w14:textId="77777777" w:rsidR="00C1773F" w:rsidRDefault="00C1773F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5E20ED37" w14:textId="77777777" w:rsidR="00C1773F" w:rsidRDefault="00C1773F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30395190" w14:textId="77777777" w:rsidR="00C1773F" w:rsidRDefault="00C1773F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21FAE173" w14:textId="77777777" w:rsidR="00C1773F" w:rsidRDefault="00C1773F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30A7ADFA" w14:textId="77777777" w:rsidR="00C1773F" w:rsidRDefault="00C1773F" w:rsidP="00C1773F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  <w:r w:rsidRPr="008D1873">
        <w:rPr>
          <w:rFonts w:ascii="Times New Roman" w:hAnsi="Times New Roman"/>
          <w:sz w:val="28"/>
          <w:szCs w:val="28"/>
        </w:rPr>
        <w:t>Додаток</w:t>
      </w:r>
    </w:p>
    <w:p w14:paraId="2BCA2850" w14:textId="77777777" w:rsidR="00C1773F" w:rsidRDefault="00C1773F" w:rsidP="00C1773F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8D1873">
        <w:rPr>
          <w:rFonts w:ascii="Times New Roman" w:hAnsi="Times New Roman"/>
          <w:sz w:val="28"/>
          <w:szCs w:val="28"/>
        </w:rPr>
        <w:t xml:space="preserve"> до рішення </w:t>
      </w:r>
      <w:r>
        <w:rPr>
          <w:rFonts w:ascii="Times New Roman" w:hAnsi="Times New Roman"/>
          <w:sz w:val="28"/>
          <w:szCs w:val="28"/>
        </w:rPr>
        <w:t xml:space="preserve"> виконавчого  комітету</w:t>
      </w:r>
    </w:p>
    <w:p w14:paraId="05794C66" w14:textId="77777777" w:rsidR="00C1773F" w:rsidRDefault="00C1773F" w:rsidP="00C1773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Погребищенської міської  ради</w:t>
      </w:r>
    </w:p>
    <w:p w14:paraId="19749589" w14:textId="090D79AC" w:rsidR="00C1773F" w:rsidRDefault="00C1773F" w:rsidP="00C1773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1E1DED">
        <w:rPr>
          <w:rFonts w:ascii="Times New Roman" w:hAnsi="Times New Roman"/>
          <w:sz w:val="28"/>
          <w:szCs w:val="28"/>
        </w:rPr>
        <w:t xml:space="preserve">                   11 липня 2024 року  № 260</w:t>
      </w:r>
      <w:bookmarkStart w:id="0" w:name="_GoBack"/>
      <w:bookmarkEnd w:id="0"/>
    </w:p>
    <w:p w14:paraId="28997041" w14:textId="77777777" w:rsidR="00C1773F" w:rsidRDefault="00C1773F" w:rsidP="00C1773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1742C08" w14:textId="77777777" w:rsidR="00C1773F" w:rsidRPr="003B6B76" w:rsidRDefault="00C1773F" w:rsidP="00C1773F">
      <w:pPr>
        <w:tabs>
          <w:tab w:val="left" w:pos="557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B6B76">
        <w:rPr>
          <w:rFonts w:ascii="Times New Roman" w:hAnsi="Times New Roman"/>
          <w:b/>
          <w:bCs/>
          <w:sz w:val="28"/>
          <w:szCs w:val="28"/>
        </w:rPr>
        <w:t xml:space="preserve">Відпуск матеріальних  цінностей </w:t>
      </w:r>
      <w:r>
        <w:rPr>
          <w:rFonts w:ascii="Times New Roman" w:hAnsi="Times New Roman"/>
          <w:b/>
          <w:bCs/>
          <w:sz w:val="28"/>
          <w:szCs w:val="28"/>
        </w:rPr>
        <w:t xml:space="preserve"> місцевого </w:t>
      </w:r>
      <w:r w:rsidRPr="003B6B76">
        <w:rPr>
          <w:rFonts w:ascii="Times New Roman" w:hAnsi="Times New Roman"/>
          <w:b/>
          <w:bCs/>
          <w:sz w:val="28"/>
          <w:szCs w:val="28"/>
        </w:rPr>
        <w:t xml:space="preserve">матеріального </w:t>
      </w:r>
      <w:r>
        <w:rPr>
          <w:rFonts w:ascii="Times New Roman" w:hAnsi="Times New Roman"/>
          <w:b/>
          <w:bCs/>
          <w:sz w:val="28"/>
          <w:szCs w:val="28"/>
        </w:rPr>
        <w:t>резерву</w:t>
      </w:r>
    </w:p>
    <w:p w14:paraId="00C9EE26" w14:textId="77777777" w:rsidR="00C1773F" w:rsidRPr="00360C8B" w:rsidRDefault="00C1773F" w:rsidP="00C1773F">
      <w:pPr>
        <w:spacing w:after="0" w:line="25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10037" w:type="dxa"/>
        <w:tblInd w:w="-289" w:type="dxa"/>
        <w:tblLook w:val="04A0" w:firstRow="1" w:lastRow="0" w:firstColumn="1" w:lastColumn="0" w:noHBand="0" w:noVBand="1"/>
      </w:tblPr>
      <w:tblGrid>
        <w:gridCol w:w="615"/>
        <w:gridCol w:w="6048"/>
        <w:gridCol w:w="2037"/>
        <w:gridCol w:w="1337"/>
      </w:tblGrid>
      <w:tr w:rsidR="00C1773F" w:rsidRPr="00360C8B" w14:paraId="69F0930E" w14:textId="77777777" w:rsidTr="00155A53">
        <w:trPr>
          <w:trHeight w:val="507"/>
        </w:trPr>
        <w:tc>
          <w:tcPr>
            <w:tcW w:w="615" w:type="dxa"/>
          </w:tcPr>
          <w:p w14:paraId="5DC1E6F8" w14:textId="77777777" w:rsidR="00C1773F" w:rsidRPr="00360C8B" w:rsidRDefault="00C1773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70E7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048" w:type="dxa"/>
          </w:tcPr>
          <w:p w14:paraId="72C696A7" w14:textId="77777777" w:rsidR="00C1773F" w:rsidRPr="00360C8B" w:rsidRDefault="00C1773F" w:rsidP="00155A53">
            <w:pPr>
              <w:spacing w:line="256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70E7">
              <w:rPr>
                <w:rFonts w:ascii="Times New Roman" w:hAnsi="Times New Roman"/>
                <w:sz w:val="28"/>
                <w:szCs w:val="28"/>
              </w:rPr>
              <w:t>Назва установи</w:t>
            </w:r>
          </w:p>
        </w:tc>
        <w:tc>
          <w:tcPr>
            <w:tcW w:w="2037" w:type="dxa"/>
          </w:tcPr>
          <w:p w14:paraId="478E72D0" w14:textId="77777777" w:rsidR="00C1773F" w:rsidRPr="00360C8B" w:rsidRDefault="00C1773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 товару</w:t>
            </w:r>
          </w:p>
        </w:tc>
        <w:tc>
          <w:tcPr>
            <w:tcW w:w="1337" w:type="dxa"/>
          </w:tcPr>
          <w:p w14:paraId="3ED77000" w14:textId="77777777" w:rsidR="00C1773F" w:rsidRPr="00360C8B" w:rsidRDefault="00C1773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Кількість </w:t>
            </w:r>
          </w:p>
        </w:tc>
      </w:tr>
      <w:tr w:rsidR="00C1773F" w:rsidRPr="00360C8B" w14:paraId="26899A8B" w14:textId="77777777" w:rsidTr="00155A53">
        <w:trPr>
          <w:trHeight w:val="258"/>
        </w:trPr>
        <w:tc>
          <w:tcPr>
            <w:tcW w:w="615" w:type="dxa"/>
          </w:tcPr>
          <w:p w14:paraId="4D465EDF" w14:textId="77777777" w:rsidR="00C1773F" w:rsidRPr="00360C8B" w:rsidRDefault="00C1773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70E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48" w:type="dxa"/>
          </w:tcPr>
          <w:p w14:paraId="1FB2623C" w14:textId="77777777" w:rsidR="00C1773F" w:rsidRPr="00360C8B" w:rsidRDefault="00C1773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КП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Погребищекомунсервіс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8B21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86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A86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міської  ради</w:t>
            </w:r>
          </w:p>
        </w:tc>
        <w:tc>
          <w:tcPr>
            <w:tcW w:w="2037" w:type="dxa"/>
          </w:tcPr>
          <w:p w14:paraId="196F6DBE" w14:textId="77777777" w:rsidR="00C1773F" w:rsidRPr="00360C8B" w:rsidRDefault="00C1773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Тушонка яловичина (ж/б по 0,560 кг.)</w:t>
            </w:r>
          </w:p>
        </w:tc>
        <w:tc>
          <w:tcPr>
            <w:tcW w:w="1337" w:type="dxa"/>
          </w:tcPr>
          <w:p w14:paraId="62D1D29C" w14:textId="3D02D612" w:rsidR="00C1773F" w:rsidRPr="00360C8B" w:rsidRDefault="005D2FF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C1773F">
              <w:rPr>
                <w:rFonts w:ascii="Times New Roman" w:hAnsi="Times New Roman"/>
                <w:sz w:val="28"/>
                <w:szCs w:val="28"/>
              </w:rPr>
              <w:t xml:space="preserve"> шт.</w:t>
            </w:r>
          </w:p>
        </w:tc>
      </w:tr>
      <w:tr w:rsidR="00C1773F" w:rsidRPr="00360C8B" w14:paraId="0176ACC8" w14:textId="77777777" w:rsidTr="00155A53">
        <w:trPr>
          <w:trHeight w:val="258"/>
        </w:trPr>
        <w:tc>
          <w:tcPr>
            <w:tcW w:w="615" w:type="dxa"/>
          </w:tcPr>
          <w:p w14:paraId="07FA813E" w14:textId="77777777" w:rsidR="00C1773F" w:rsidRPr="00360C8B" w:rsidRDefault="00C1773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48" w:type="dxa"/>
          </w:tcPr>
          <w:p w14:paraId="303CEA96" w14:textId="71C18026" w:rsidR="00C1773F" w:rsidRPr="00360C8B" w:rsidRDefault="005D2FF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Відділ  освіти </w:t>
            </w:r>
            <w:r w:rsidRPr="00A86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Погребищенської  міської  ради</w:t>
            </w:r>
          </w:p>
        </w:tc>
        <w:tc>
          <w:tcPr>
            <w:tcW w:w="2037" w:type="dxa"/>
          </w:tcPr>
          <w:p w14:paraId="2C0045C6" w14:textId="77777777" w:rsidR="00C1773F" w:rsidRPr="00360C8B" w:rsidRDefault="00C1773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Тушонка яловичина (ж/б по 0,560 кг.)</w:t>
            </w:r>
          </w:p>
        </w:tc>
        <w:tc>
          <w:tcPr>
            <w:tcW w:w="1337" w:type="dxa"/>
          </w:tcPr>
          <w:p w14:paraId="21818922" w14:textId="0DEFE62A" w:rsidR="00C1773F" w:rsidRPr="00360C8B" w:rsidRDefault="005D2FF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C1773F">
              <w:rPr>
                <w:rFonts w:ascii="Times New Roman" w:hAnsi="Times New Roman"/>
                <w:sz w:val="28"/>
                <w:szCs w:val="28"/>
              </w:rPr>
              <w:t xml:space="preserve"> шт.</w:t>
            </w:r>
          </w:p>
        </w:tc>
      </w:tr>
      <w:tr w:rsidR="00C1773F" w:rsidRPr="00360C8B" w14:paraId="1B9096D7" w14:textId="77777777" w:rsidTr="00155A53">
        <w:trPr>
          <w:trHeight w:val="248"/>
        </w:trPr>
        <w:tc>
          <w:tcPr>
            <w:tcW w:w="8700" w:type="dxa"/>
            <w:gridSpan w:val="3"/>
          </w:tcPr>
          <w:p w14:paraId="40CF1673" w14:textId="77777777" w:rsidR="00C1773F" w:rsidRDefault="00C1773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Всього</w:t>
            </w:r>
          </w:p>
        </w:tc>
        <w:tc>
          <w:tcPr>
            <w:tcW w:w="1337" w:type="dxa"/>
          </w:tcPr>
          <w:p w14:paraId="639D108B" w14:textId="0D333149" w:rsidR="00C1773F" w:rsidRDefault="005D2FFF" w:rsidP="00155A53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C1773F">
              <w:rPr>
                <w:rFonts w:ascii="Times New Roman" w:eastAsiaTheme="minorHAnsi" w:hAnsi="Times New Roman"/>
                <w:sz w:val="28"/>
                <w:szCs w:val="28"/>
              </w:rPr>
              <w:t>0 шт.</w:t>
            </w:r>
          </w:p>
        </w:tc>
      </w:tr>
    </w:tbl>
    <w:p w14:paraId="14F770A1" w14:textId="77777777" w:rsidR="00C1773F" w:rsidRDefault="00C1773F" w:rsidP="00C1773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A87EA4" w14:textId="77777777" w:rsidR="00C1773F" w:rsidRDefault="00C1773F" w:rsidP="00C1773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0F5596" w14:textId="77777777" w:rsidR="00C1773F" w:rsidRPr="00D90473" w:rsidRDefault="00C1773F" w:rsidP="00C1773F">
      <w:pPr>
        <w:tabs>
          <w:tab w:val="left" w:pos="557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90473"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14:paraId="415326A5" w14:textId="77777777" w:rsidR="00C1773F" w:rsidRDefault="00C1773F" w:rsidP="00C1773F">
      <w:r w:rsidRPr="00D90473"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міської  ради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90473">
        <w:rPr>
          <w:rFonts w:ascii="Times New Roman" w:hAnsi="Times New Roman"/>
          <w:b/>
          <w:bCs/>
          <w:sz w:val="28"/>
          <w:szCs w:val="28"/>
        </w:rPr>
        <w:t xml:space="preserve">     Леся ФРОЄСКО</w:t>
      </w:r>
    </w:p>
    <w:p w14:paraId="2DFE68E6" w14:textId="77777777" w:rsidR="00C1773F" w:rsidRDefault="00C1773F" w:rsidP="00C1773F"/>
    <w:p w14:paraId="5323EC5B" w14:textId="77777777" w:rsidR="00150B34" w:rsidRDefault="00150B34"/>
    <w:sectPr w:rsidR="00150B34" w:rsidSect="00C177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601"/>
    <w:rsid w:val="00150B34"/>
    <w:rsid w:val="001E1DED"/>
    <w:rsid w:val="002F4601"/>
    <w:rsid w:val="00395121"/>
    <w:rsid w:val="0053219A"/>
    <w:rsid w:val="005D2FFF"/>
    <w:rsid w:val="00A22EAD"/>
    <w:rsid w:val="00C1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3F"/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C1773F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C1773F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bidi="ta-IN"/>
      <w14:ligatures w14:val="standardContextual"/>
    </w:rPr>
  </w:style>
  <w:style w:type="paragraph" w:customStyle="1" w:styleId="1">
    <w:name w:val="Без інтервалів1"/>
    <w:rsid w:val="00C1773F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a3">
    <w:name w:val="Table Grid"/>
    <w:basedOn w:val="a1"/>
    <w:uiPriority w:val="39"/>
    <w:rsid w:val="00C1773F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E1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1DED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3F"/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C1773F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C1773F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bidi="ta-IN"/>
      <w14:ligatures w14:val="standardContextual"/>
    </w:rPr>
  </w:style>
  <w:style w:type="paragraph" w:customStyle="1" w:styleId="1">
    <w:name w:val="Без інтервалів1"/>
    <w:rsid w:val="00C1773F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a3">
    <w:name w:val="Table Grid"/>
    <w:basedOn w:val="a1"/>
    <w:uiPriority w:val="39"/>
    <w:rsid w:val="00C1773F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E1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1DED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4</cp:revision>
  <cp:lastPrinted>2024-06-26T05:22:00Z</cp:lastPrinted>
  <dcterms:created xsi:type="dcterms:W3CDTF">2024-06-21T06:28:00Z</dcterms:created>
  <dcterms:modified xsi:type="dcterms:W3CDTF">2024-07-12T06:12:00Z</dcterms:modified>
</cp:coreProperties>
</file>